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7349FD" w:rsidRPr="007349FD" w:rsidTr="009009E9">
        <w:tc>
          <w:tcPr>
            <w:tcW w:w="3717" w:type="dxa"/>
          </w:tcPr>
          <w:p w:rsidR="007349FD" w:rsidRPr="007349FD" w:rsidRDefault="007349FD" w:rsidP="0090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D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DC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49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49FD" w:rsidRPr="007349FD" w:rsidRDefault="007349FD" w:rsidP="0090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FD">
              <w:rPr>
                <w:rFonts w:ascii="Times New Roman" w:hAnsi="Times New Roman" w:cs="Times New Roman"/>
                <w:sz w:val="24"/>
                <w:szCs w:val="24"/>
              </w:rPr>
              <w:t>к Договору оказания услуг                      по организации отдых</w:t>
            </w:r>
            <w:r w:rsidR="00DC2C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4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 ОК «Березка №___________</w:t>
            </w:r>
          </w:p>
          <w:p w:rsidR="007349FD" w:rsidRPr="007349FD" w:rsidRDefault="007349FD" w:rsidP="009009E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349FD">
              <w:rPr>
                <w:rFonts w:ascii="Times New Roman" w:hAnsi="Times New Roman" w:cs="Times New Roman"/>
                <w:sz w:val="24"/>
                <w:szCs w:val="24"/>
              </w:rPr>
              <w:t>от «___</w:t>
            </w:r>
            <w:proofErr w:type="gramStart"/>
            <w:r w:rsidRPr="007349FD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7349FD">
              <w:rPr>
                <w:rFonts w:ascii="Times New Roman" w:hAnsi="Times New Roman" w:cs="Times New Roman"/>
                <w:sz w:val="24"/>
                <w:szCs w:val="24"/>
              </w:rPr>
              <w:t>____________202__г.</w:t>
            </w:r>
          </w:p>
        </w:tc>
      </w:tr>
    </w:tbl>
    <w:p w:rsidR="007349FD" w:rsidRDefault="007349FD" w:rsidP="00734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349FD" w:rsidRDefault="007349FD" w:rsidP="00734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349FD" w:rsidRPr="007349FD" w:rsidRDefault="007349FD" w:rsidP="00734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 xml:space="preserve">ПРАВИЛА ПРЕБЫВАНИЯ </w:t>
      </w:r>
    </w:p>
    <w:p w:rsidR="007349FD" w:rsidRPr="007349FD" w:rsidRDefault="007349FD" w:rsidP="00734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7349FD">
        <w:rPr>
          <w:rFonts w:ascii="Times New Roman" w:hAnsi="Times New Roman" w:cs="Times New Roman"/>
          <w:b/>
          <w:sz w:val="25"/>
          <w:szCs w:val="25"/>
        </w:rPr>
        <w:t xml:space="preserve">в оздоровительном комплексе «Березка» ООО «Газпром </w:t>
      </w:r>
      <w:proofErr w:type="spellStart"/>
      <w:r w:rsidRPr="007349FD">
        <w:rPr>
          <w:rFonts w:ascii="Times New Roman" w:hAnsi="Times New Roman" w:cs="Times New Roman"/>
          <w:b/>
          <w:sz w:val="25"/>
          <w:szCs w:val="25"/>
        </w:rPr>
        <w:t>трансгаз</w:t>
      </w:r>
      <w:proofErr w:type="spellEnd"/>
      <w:r w:rsidRPr="007349FD">
        <w:rPr>
          <w:rFonts w:ascii="Times New Roman" w:hAnsi="Times New Roman" w:cs="Times New Roman"/>
          <w:b/>
          <w:sz w:val="25"/>
          <w:szCs w:val="25"/>
        </w:rPr>
        <w:t xml:space="preserve"> Самара»</w:t>
      </w:r>
    </w:p>
    <w:p w:rsidR="007349FD" w:rsidRPr="007349FD" w:rsidRDefault="007349FD" w:rsidP="007349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>во время организации отдыха детей</w:t>
      </w:r>
    </w:p>
    <w:p w:rsidR="007349FD" w:rsidRPr="007349FD" w:rsidRDefault="007349FD" w:rsidP="007349FD">
      <w:pPr>
        <w:spacing w:line="240" w:lineRule="auto"/>
        <w:ind w:left="3540"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349FD" w:rsidRPr="007349FD" w:rsidRDefault="007349FD" w:rsidP="007349F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Прием детей </w:t>
      </w: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</w:t>
      </w:r>
      <w:r w:rsidRPr="007349F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оздоровительный комплекс «Березка».</w:t>
      </w:r>
    </w:p>
    <w:p w:rsidR="007349FD" w:rsidRPr="007349FD" w:rsidRDefault="007349FD" w:rsidP="007349FD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349FD" w:rsidRPr="007349FD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1.1. Прием детей в оздоровительный комплекс «Березка» (далее -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ОК «Березка»)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производится путем личной передачи ребенка от родителя, законного представителя, иных лиц, действующих на основании нотариально удостоверенной доверенности (далее - родители) представителю ОК «Березка».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Время заезда: с 9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-00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до 12-00 (местного времени).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Прием детей может осуществляться в индивидуальном порядке либо организованной отправкой ребенка на специальном автобусе. В последнем случае родители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с ребенком должны прибыть к месту отправки автобуса не менее, чем за 30 минут до отправления, сдать необходимые документы и отметить ребенка в списке детей у сопровождающего.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1.2. Прием детей осуществляется после полной оплаты родителями стоимости услуг по договору. </w:t>
      </w:r>
    </w:p>
    <w:p w:rsidR="007349FD" w:rsidRPr="004E7A30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1.3. 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Ребенок считается принятым после прохождения </w:t>
      </w:r>
      <w:r w:rsidR="00DC2C32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первичного медицинского осмотра врачом-педиатром здравпункта ОК «Берёзка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(проводится в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ОК «Березка») 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при наличии свидетельства о рождении ребенка или паспорта; полиса обязательного медицинского страхования; результатов лабораторных обследований на яйца гельминтов, простейши</w:t>
      </w:r>
      <w:r w:rsidR="00DC2C32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энтеробиоз;</w:t>
      </w:r>
      <w:r w:rsidRPr="004E7A30">
        <w:rPr>
          <w:rFonts w:ascii="Times New Roman" w:hAnsi="Times New Roman" w:cs="Times New Roman"/>
          <w:sz w:val="25"/>
          <w:szCs w:val="25"/>
        </w:rPr>
        <w:t xml:space="preserve"> медицинской справки о состоянии здоровья ребенка, отъезжающего в организацию отдыха детей и их оздоровления формы № 079/у (далее – медицинская справка). </w:t>
      </w:r>
    </w:p>
    <w:p w:rsidR="007349FD" w:rsidRPr="004E7A30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ab/>
        <w:t xml:space="preserve">В медицинской </w:t>
      </w:r>
      <w:r w:rsidR="009E0971" w:rsidRPr="004E7A30">
        <w:rPr>
          <w:rFonts w:ascii="Times New Roman" w:hAnsi="Times New Roman" w:cs="Times New Roman"/>
          <w:sz w:val="25"/>
          <w:szCs w:val="25"/>
        </w:rPr>
        <w:t>с</w:t>
      </w:r>
      <w:r w:rsidRPr="004E7A30">
        <w:rPr>
          <w:rFonts w:ascii="Times New Roman" w:hAnsi="Times New Roman" w:cs="Times New Roman"/>
          <w:sz w:val="25"/>
          <w:szCs w:val="25"/>
        </w:rPr>
        <w:t>правке должны быть указаны:</w:t>
      </w:r>
    </w:p>
    <w:p w:rsidR="007349FD" w:rsidRPr="004E7A30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>сведения о перенесенных заболеваниях, в том числе инфекционных;</w:t>
      </w:r>
    </w:p>
    <w:p w:rsidR="00DC2C32" w:rsidRPr="004E7A30" w:rsidRDefault="00DC2C32" w:rsidP="00DC2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>информация об аллергических реакциях и на что (при наличии);</w:t>
      </w:r>
    </w:p>
    <w:p w:rsidR="007349FD" w:rsidRPr="004E7A30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>данные о проведенных профилактических прививках (против дифтерии, коклюша, столбняка, кори, краснухи, эпидемического паротита, полиомиелита, вирусного</w:t>
      </w:r>
      <w:r w:rsidRPr="004E7A30">
        <w:rPr>
          <w:rFonts w:ascii="Times New Roman" w:hAnsi="Times New Roman" w:cs="Times New Roman"/>
          <w:sz w:val="25"/>
          <w:szCs w:val="25"/>
        </w:rPr>
        <w:br/>
        <w:t xml:space="preserve">гепатита В, туберкулеза (БЦЖ), пневмококковой инфекции, о проведенной </w:t>
      </w:r>
      <w:proofErr w:type="spellStart"/>
      <w:r w:rsidRPr="004E7A30">
        <w:rPr>
          <w:rFonts w:ascii="Times New Roman" w:hAnsi="Times New Roman" w:cs="Times New Roman"/>
          <w:sz w:val="25"/>
          <w:szCs w:val="25"/>
        </w:rPr>
        <w:t>туберкулинодиагностике</w:t>
      </w:r>
      <w:proofErr w:type="spellEnd"/>
      <w:r w:rsidRPr="004E7A30">
        <w:rPr>
          <w:rFonts w:ascii="Times New Roman" w:hAnsi="Times New Roman" w:cs="Times New Roman"/>
          <w:sz w:val="25"/>
          <w:szCs w:val="25"/>
        </w:rPr>
        <w:t xml:space="preserve"> (проба Манту или </w:t>
      </w:r>
      <w:proofErr w:type="spellStart"/>
      <w:r w:rsidRPr="004E7A30">
        <w:rPr>
          <w:rFonts w:ascii="Times New Roman" w:hAnsi="Times New Roman" w:cs="Times New Roman"/>
          <w:sz w:val="25"/>
          <w:szCs w:val="25"/>
        </w:rPr>
        <w:t>Диаскинтест</w:t>
      </w:r>
      <w:proofErr w:type="spellEnd"/>
      <w:r w:rsidRPr="004E7A30">
        <w:rPr>
          <w:rFonts w:ascii="Times New Roman" w:hAnsi="Times New Roman" w:cs="Times New Roman"/>
          <w:sz w:val="25"/>
          <w:szCs w:val="25"/>
        </w:rPr>
        <w:t>);</w:t>
      </w:r>
    </w:p>
    <w:p w:rsidR="007349FD" w:rsidRPr="004E7A30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 xml:space="preserve">отметку об отсутствии педикулеза, отсутствии контакта с </w:t>
      </w:r>
      <w:r w:rsidR="00DC2C32" w:rsidRPr="004E7A30">
        <w:rPr>
          <w:rFonts w:ascii="Times New Roman" w:hAnsi="Times New Roman" w:cs="Times New Roman"/>
          <w:sz w:val="25"/>
          <w:szCs w:val="25"/>
        </w:rPr>
        <w:t xml:space="preserve">больными </w:t>
      </w:r>
      <w:r w:rsidRPr="004E7A30">
        <w:rPr>
          <w:rFonts w:ascii="Times New Roman" w:hAnsi="Times New Roman" w:cs="Times New Roman"/>
          <w:sz w:val="25"/>
          <w:szCs w:val="25"/>
        </w:rPr>
        <w:t xml:space="preserve">инфекционными </w:t>
      </w:r>
      <w:r w:rsidR="00DC2C32" w:rsidRPr="004E7A30">
        <w:rPr>
          <w:rFonts w:ascii="Times New Roman" w:hAnsi="Times New Roman" w:cs="Times New Roman"/>
          <w:sz w:val="25"/>
          <w:szCs w:val="25"/>
        </w:rPr>
        <w:t>заболеваниями</w:t>
      </w:r>
      <w:r w:rsidRPr="004E7A30">
        <w:rPr>
          <w:rFonts w:ascii="Times New Roman" w:hAnsi="Times New Roman" w:cs="Times New Roman"/>
          <w:sz w:val="25"/>
          <w:szCs w:val="25"/>
        </w:rPr>
        <w:t xml:space="preserve"> в течение 21 дня до момента заезда в оздоровительный комплекс;</w:t>
      </w:r>
    </w:p>
    <w:p w:rsidR="007349FD" w:rsidRPr="004E7A30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>при наличии хронических заболеваний - дата последнего обострения, при необходимости – рекомендации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приему лекарственных препаратов;</w:t>
      </w:r>
    </w:p>
    <w:p w:rsidR="007349FD" w:rsidRPr="004E7A30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 xml:space="preserve">группа здоровья, уровень физического развития, группа для занятий физической культурой, </w:t>
      </w:r>
      <w:r w:rsidR="00DC2C32" w:rsidRPr="004E7A30">
        <w:rPr>
          <w:rFonts w:ascii="Times New Roman" w:hAnsi="Times New Roman" w:cs="Times New Roman"/>
          <w:sz w:val="25"/>
          <w:szCs w:val="25"/>
        </w:rPr>
        <w:t>ограничения (при наличии) в оздоровительно – спортивных мероприятиях</w:t>
      </w:r>
      <w:r w:rsidRPr="004E7A30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>Медицинская справка должна быть оформлена не ранее, чем за 7 дней</w:t>
      </w:r>
      <w:r w:rsidRPr="007349FD">
        <w:rPr>
          <w:rFonts w:ascii="Times New Roman" w:hAnsi="Times New Roman" w:cs="Times New Roman"/>
          <w:sz w:val="25"/>
          <w:szCs w:val="25"/>
        </w:rPr>
        <w:t xml:space="preserve"> до заезда ребенка в оздоровительный комплекс и действительна в течение 90 дней с даты выдачи при условии постоянного пребывания ребенка в ОК «Березка» (в течение двух и более </w:t>
      </w:r>
      <w:r w:rsidRPr="007349FD">
        <w:rPr>
          <w:rFonts w:ascii="Times New Roman" w:hAnsi="Times New Roman" w:cs="Times New Roman"/>
          <w:sz w:val="25"/>
          <w:szCs w:val="25"/>
        </w:rPr>
        <w:lastRenderedPageBreak/>
        <w:t>смен). В случае отсутствия ребенка в оздоровительном комплексе до 3 (трех) дней, ребенок принимается только при наличии справки с указанием сведений об отсутствии контакта с инфекционными больными. В случае отсутствия ребенка в оздоровительном комплексе более 3 (трех) дней (например, выезд домой между сменами), ребенок принимается при наличии вновь оформленной медицинской справки формы № 079/у с приложением вновь сданных результатов лабораторных обследований на яйца гельминтов, простейших и энтеробиоз.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Без вышеуказанных документов ребенок не принимается в ОК «Березка» во время организации отдыха детей.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1.4. В случае обнаружения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у ребенка заболеваний, не указанных в медицинских справках, которые могут негативно отразиться на его здоровье или здоровье других детей,</w:t>
      </w:r>
      <w:r w:rsidRPr="007349FD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ребенок не принимается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в оздоровительный комплекс </w:t>
      </w: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до полного выздоровления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(педикулез и др.).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1.5.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случае хронического заболевания ребенка, родителям необходимо предоставить </w:t>
      </w:r>
      <w:r w:rsidRPr="007349FD">
        <w:rPr>
          <w:rFonts w:ascii="Times New Roman" w:hAnsi="Times New Roman" w:cs="Times New Roman"/>
          <w:sz w:val="25"/>
          <w:szCs w:val="25"/>
        </w:rPr>
        <w:t>справку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лечащего врача с указанием диагноза, рекомендациями по приему лекарственных препаратов и обеспечить данными лекарствами. 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1.6. В случае, если ребенок должен принимать в течение смены лекарства на регулярной основе, их необходимо передать врачу. </w:t>
      </w:r>
      <w:r w:rsidRPr="007349FD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Использование ребенком лекарственных препаратов самостоятельно без письменного назначения врача запрещено.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1.7. Ребенок должен быть подгот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овлен родителями к пребыванию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ОК «Березка», а именно: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ознакомлен с Правилами пребывания в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ОК «Березка»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во время организации отдыха детей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,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предъявляемыми к нему требованиями, распорядком дня, а также правилами общения и проживания с другими детьми.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1.8. Родител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ям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необходимо: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психологически настроить ребенка на пребывание его в новом детском коллективе и невозможности постоянного общения с родителями;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обучить ребенка навыкам самообслуживания;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обучить ребенка элементарным санитарно-гигиеническим правилам;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проинформировать администрацию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ОК «Березка»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либо вожатых об индивидуальных особенностях ребенка;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способствовать выполнению единых педагогических требований и правил внутреннего распорядка и не нару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шать правила во время посещения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ОК «Березка».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1.9. Родителям необходимо проконтролировать обеспечение детей необходимыми личным вещевым имуществом и предметами гигиены: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несколько смен нательного белья (носки, колготки, майки, рубашки, трусы и т.п.);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удобная обувь;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комнатные тапочки;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спортивная обувь (кроссовки, бутсы, кеды);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свитер, куртка;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головной убор;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купальный костюм (купальник или плавки), шлепанцы (вьетнамки);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брюки, юбки, платья, футболки;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нарядная одежда для праздников и дискотек;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зубная щетка и паста, мыло, мочалка, шампунь, расческа;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Одежда и обувь должны быть чистыми и соответствовать сезону. Вещи ребёнка должны быть упакованы в один удобный для транспортировки чемодан или сумку. 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1.10. Сумки и чемоданы желательно промаркировать. Ребенок должен быть ознакомлен с содержанием багажа, желательно снабдить последнего письменным перечнем вещей.</w:t>
      </w:r>
    </w:p>
    <w:p w:rsidR="007349FD" w:rsidRPr="007349FD" w:rsidRDefault="007349FD" w:rsidP="007349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lastRenderedPageBreak/>
        <w:t xml:space="preserve">1.11.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Приезд ребенка в ОК «Березка» считается согласием ребенка и его родителей на выпо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лнение правил, установленных в </w:t>
      </w:r>
      <w:r w:rsidRPr="007349FD">
        <w:rPr>
          <w:rFonts w:ascii="Times New Roman" w:hAnsi="Times New Roman" w:cs="Times New Roman"/>
          <w:color w:val="000000" w:themeColor="text1"/>
          <w:sz w:val="25"/>
          <w:szCs w:val="25"/>
        </w:rPr>
        <w:t>ОК «Березка».</w:t>
      </w:r>
    </w:p>
    <w:p w:rsid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349FD" w:rsidRPr="007349FD" w:rsidRDefault="007349FD" w:rsidP="007349F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>Распорядок дня, установленный в ОК «Березка» во время организации отдыха детей.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8.</w:t>
      </w:r>
      <w:r>
        <w:rPr>
          <w:rFonts w:ascii="Times New Roman" w:hAnsi="Times New Roman" w:cs="Times New Roman"/>
          <w:sz w:val="25"/>
          <w:szCs w:val="25"/>
        </w:rPr>
        <w:t>30</w:t>
      </w:r>
      <w:r w:rsidRPr="007349FD">
        <w:rPr>
          <w:rFonts w:ascii="Times New Roman" w:hAnsi="Times New Roman" w:cs="Times New Roman"/>
          <w:sz w:val="25"/>
          <w:szCs w:val="25"/>
        </w:rPr>
        <w:t xml:space="preserve"> - подъем; 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9.00 - 9.20 - гигиенические процедуры, зарядка, уборка постелей;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9.30 - 10.00 -  завтрак;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10.00 - 13.20 - отрядные дела, дежурство; досуговое время (спортивные часы, занятия в кружках);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13.30 - 14.00 -  обед;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14.00 -16.00 -дневной сон;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 xml:space="preserve">16.30 - 17.00 - полдник; 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 xml:space="preserve">17.00 - 19.00 - отрядные мероприятия, творческие представления, спортивные игры, студии, мастерские; 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19.00 - 19.30 -  ужин;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20.00 - 21.00 - вечерние мероприятия, музыкальные вечера, просмотры видеофильмов, дискотеки;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21.00 -  21.30 - второй ужин;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21.30 - 22.00 (22.30) - отрядные «огоньки»; время личной гигиены;</w:t>
      </w:r>
    </w:p>
    <w:p w:rsidR="007349FD" w:rsidRPr="007349FD" w:rsidRDefault="007349FD" w:rsidP="007349FD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22.00 - отбой младших отрядов;</w:t>
      </w:r>
    </w:p>
    <w:p w:rsidR="007349FD" w:rsidRPr="007349FD" w:rsidRDefault="007349FD" w:rsidP="007349FD">
      <w:pPr>
        <w:spacing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22.30 - отбой старших отрядов.</w:t>
      </w:r>
    </w:p>
    <w:p w:rsidR="007349FD" w:rsidRPr="007349FD" w:rsidRDefault="007349FD" w:rsidP="007349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>3.</w:t>
      </w:r>
      <w:r w:rsidRPr="007349FD">
        <w:rPr>
          <w:rFonts w:ascii="Times New Roman" w:hAnsi="Times New Roman" w:cs="Times New Roman"/>
          <w:b/>
          <w:sz w:val="25"/>
          <w:szCs w:val="25"/>
        </w:rPr>
        <w:tab/>
        <w:t xml:space="preserve"> Посещение детей. 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>В соответствии с Постановлением Главного государственного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встречи детей с посетителями, в том числе с родителями (законными</w:t>
      </w:r>
      <w:r w:rsidR="009E0971">
        <w:rPr>
          <w:rFonts w:ascii="Times New Roman" w:hAnsi="Times New Roman" w:cs="Times New Roman"/>
          <w:sz w:val="25"/>
          <w:szCs w:val="25"/>
        </w:rPr>
        <w:t xml:space="preserve"> </w:t>
      </w:r>
      <w:r w:rsidRPr="007349FD">
        <w:rPr>
          <w:rFonts w:ascii="Times New Roman" w:hAnsi="Times New Roman" w:cs="Times New Roman"/>
          <w:sz w:val="25"/>
          <w:szCs w:val="25"/>
        </w:rPr>
        <w:t>представителями) детей проводятся в соответствии установленным</w:t>
      </w:r>
      <w:r w:rsidR="009E0971">
        <w:rPr>
          <w:rFonts w:ascii="Times New Roman" w:hAnsi="Times New Roman" w:cs="Times New Roman"/>
          <w:sz w:val="25"/>
          <w:szCs w:val="25"/>
        </w:rPr>
        <w:t xml:space="preserve"> </w:t>
      </w:r>
      <w:r w:rsidRPr="007349FD">
        <w:rPr>
          <w:rFonts w:ascii="Times New Roman" w:hAnsi="Times New Roman" w:cs="Times New Roman"/>
          <w:sz w:val="25"/>
          <w:szCs w:val="25"/>
        </w:rPr>
        <w:t xml:space="preserve">руководителем организации распорядком дня и в специальной зоне. 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 Заезд всех детей в организации отдыха детей должен осуществляться одновременно на весь период смены. </w:t>
      </w:r>
    </w:p>
    <w:p w:rsidR="007349FD" w:rsidRPr="007349FD" w:rsidRDefault="007349FD" w:rsidP="007349F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349FD" w:rsidRPr="004E7A30" w:rsidRDefault="007349FD" w:rsidP="00734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4E7A30">
        <w:rPr>
          <w:rFonts w:ascii="Times New Roman" w:hAnsi="Times New Roman" w:cs="Times New Roman"/>
          <w:b/>
          <w:sz w:val="25"/>
          <w:szCs w:val="25"/>
        </w:rPr>
        <w:t>4.</w:t>
      </w:r>
      <w:r w:rsidRPr="004E7A30">
        <w:rPr>
          <w:rFonts w:ascii="Times New Roman" w:hAnsi="Times New Roman" w:cs="Times New Roman"/>
          <w:b/>
          <w:sz w:val="25"/>
          <w:szCs w:val="25"/>
        </w:rPr>
        <w:tab/>
        <w:t>Особенности доступа детей, отдыхающих в ОК «Березка» к бассейну.</w:t>
      </w:r>
    </w:p>
    <w:p w:rsidR="007349FD" w:rsidRPr="004E7A30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 xml:space="preserve">4.1. За безопасность детей во время занятий спортом и на воде ответственность несет специалист (по физической культуре). </w:t>
      </w:r>
    </w:p>
    <w:p w:rsidR="007349FD" w:rsidRPr="004E7A30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 xml:space="preserve">4.2. Купание проводится в первую половину дня в присутствии специалиста (по физической культуре), медицинского работника и вожатых отряда. 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>4.3. Перед началом купаний проводится инструктаж по технике безопасности и правилам поведения в бассейне.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349FD" w:rsidRPr="007349FD" w:rsidRDefault="007349FD" w:rsidP="007349FD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>5.</w:t>
      </w:r>
      <w:r w:rsidRPr="007349FD">
        <w:rPr>
          <w:rFonts w:ascii="Times New Roman" w:hAnsi="Times New Roman" w:cs="Times New Roman"/>
          <w:b/>
          <w:sz w:val="25"/>
          <w:szCs w:val="25"/>
        </w:rPr>
        <w:tab/>
        <w:t>Обязанности детей, отдыхающих в ОК «Березка».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 xml:space="preserve">5.1. </w:t>
      </w:r>
      <w:r>
        <w:rPr>
          <w:rFonts w:ascii="Times New Roman" w:hAnsi="Times New Roman" w:cs="Times New Roman"/>
          <w:sz w:val="25"/>
          <w:szCs w:val="25"/>
        </w:rPr>
        <w:t xml:space="preserve">При пребывании </w:t>
      </w:r>
      <w:r w:rsidR="00C32378">
        <w:rPr>
          <w:rFonts w:ascii="Times New Roman" w:hAnsi="Times New Roman" w:cs="Times New Roman"/>
          <w:sz w:val="25"/>
          <w:szCs w:val="25"/>
        </w:rPr>
        <w:t xml:space="preserve">в ОК «Берёзка» </w:t>
      </w:r>
      <w:r w:rsidRPr="007349FD">
        <w:rPr>
          <w:rFonts w:ascii="Times New Roman" w:hAnsi="Times New Roman" w:cs="Times New Roman"/>
          <w:sz w:val="25"/>
          <w:szCs w:val="25"/>
        </w:rPr>
        <w:t>дети обязаны: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5.1.1. Соблюдать распорядок дня, установленный в ОК «Березка» во время организации отдыха детей.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lastRenderedPageBreak/>
        <w:t>5.1.2. Соблюдать санитарно-гигиенические нормы, правила противопожарной безопасности в корпусах и на всей территории ОК «Березка», правила техники безопасности и поведения в бассейне.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5.1.3. Бережно относиться к личному имуществу, имуществу других детей и имуществу оздоровительного комплекса.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 xml:space="preserve">5.1.4. Уважительно относиться к другим детям и </w:t>
      </w:r>
      <w:r>
        <w:rPr>
          <w:rFonts w:ascii="Times New Roman" w:hAnsi="Times New Roman" w:cs="Times New Roman"/>
          <w:sz w:val="25"/>
          <w:szCs w:val="25"/>
        </w:rPr>
        <w:t>работникам оздоровительного</w:t>
      </w:r>
      <w:r w:rsidRPr="007349FD">
        <w:rPr>
          <w:rFonts w:ascii="Times New Roman" w:hAnsi="Times New Roman" w:cs="Times New Roman"/>
          <w:sz w:val="25"/>
          <w:szCs w:val="25"/>
        </w:rPr>
        <w:t xml:space="preserve"> комплекса.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5.1.5. Бережно относиться к окружающей природе (зеленым насаждениям на территории комплекса).</w:t>
      </w:r>
    </w:p>
    <w:p w:rsidR="007349FD" w:rsidRPr="007349FD" w:rsidRDefault="007349FD" w:rsidP="00734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349FD" w:rsidRPr="007349FD" w:rsidRDefault="007349FD" w:rsidP="007349FD">
      <w:pPr>
        <w:pStyle w:val="Default"/>
        <w:ind w:left="708"/>
        <w:jc w:val="both"/>
        <w:rPr>
          <w:color w:val="auto"/>
          <w:sz w:val="25"/>
          <w:szCs w:val="25"/>
        </w:rPr>
      </w:pPr>
      <w:r w:rsidRPr="007349FD">
        <w:rPr>
          <w:color w:val="auto"/>
          <w:sz w:val="25"/>
          <w:szCs w:val="25"/>
        </w:rPr>
        <w:t xml:space="preserve">5.2 </w:t>
      </w:r>
      <w:proofErr w:type="gramStart"/>
      <w:r w:rsidRPr="007349FD">
        <w:rPr>
          <w:color w:val="auto"/>
          <w:sz w:val="25"/>
          <w:szCs w:val="25"/>
        </w:rPr>
        <w:t>В</w:t>
      </w:r>
      <w:proofErr w:type="gramEnd"/>
      <w:r w:rsidRPr="007349FD">
        <w:rPr>
          <w:color w:val="auto"/>
          <w:sz w:val="25"/>
          <w:szCs w:val="25"/>
        </w:rPr>
        <w:t xml:space="preserve"> местах проживания (корпус): </w:t>
      </w:r>
    </w:p>
    <w:p w:rsidR="007349FD" w:rsidRPr="007349FD" w:rsidRDefault="007349FD" w:rsidP="007349FD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7349FD">
        <w:rPr>
          <w:color w:val="auto"/>
          <w:sz w:val="25"/>
          <w:szCs w:val="25"/>
        </w:rPr>
        <w:t xml:space="preserve">не бегать, не прыгать, не толкать друг друга при передвижении по лестничным маршам, при нахождении на балконах и парапетах; </w:t>
      </w:r>
    </w:p>
    <w:p w:rsidR="007349FD" w:rsidRPr="007349FD" w:rsidRDefault="007349FD" w:rsidP="007349FD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7349FD">
        <w:rPr>
          <w:color w:val="auto"/>
          <w:sz w:val="25"/>
          <w:szCs w:val="25"/>
        </w:rPr>
        <w:t xml:space="preserve">придерживать входные и межкомнатные двери; </w:t>
      </w:r>
    </w:p>
    <w:p w:rsidR="007349FD" w:rsidRPr="007349FD" w:rsidRDefault="007349FD" w:rsidP="007349FD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7349FD">
        <w:rPr>
          <w:color w:val="auto"/>
          <w:sz w:val="25"/>
          <w:szCs w:val="25"/>
        </w:rPr>
        <w:t>уходя из помещений выключать свет, воду, закрывать окна и двери.</w:t>
      </w:r>
    </w:p>
    <w:p w:rsidR="007349FD" w:rsidRPr="007349FD" w:rsidRDefault="007349FD" w:rsidP="007349FD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7349FD">
        <w:rPr>
          <w:color w:val="auto"/>
          <w:sz w:val="25"/>
          <w:szCs w:val="25"/>
        </w:rPr>
        <w:t xml:space="preserve">использовать имущество и помещения ОК «Березка» по их прямому назначению; </w:t>
      </w:r>
    </w:p>
    <w:p w:rsidR="007349FD" w:rsidRPr="007349FD" w:rsidRDefault="007349FD" w:rsidP="007349FD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7349FD">
        <w:rPr>
          <w:color w:val="auto"/>
          <w:sz w:val="25"/>
          <w:szCs w:val="25"/>
        </w:rPr>
        <w:t xml:space="preserve">при обнаружении поломок и неисправностей мебели и оборудования ставить в известность вожатого отряда; </w:t>
      </w:r>
    </w:p>
    <w:p w:rsidR="007349FD" w:rsidRPr="007349FD" w:rsidRDefault="007349FD" w:rsidP="007349FD">
      <w:pPr>
        <w:pStyle w:val="Default"/>
        <w:ind w:firstLine="708"/>
        <w:jc w:val="both"/>
        <w:rPr>
          <w:color w:val="auto"/>
          <w:sz w:val="25"/>
          <w:szCs w:val="25"/>
        </w:rPr>
      </w:pPr>
      <w:r w:rsidRPr="007349FD">
        <w:rPr>
          <w:color w:val="auto"/>
          <w:sz w:val="25"/>
          <w:szCs w:val="25"/>
        </w:rPr>
        <w:t xml:space="preserve">поддерживать порядок и чистоту в спальных помещениях; </w:t>
      </w:r>
    </w:p>
    <w:p w:rsidR="007349FD" w:rsidRPr="007349FD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не заряжать сотовые телефоны самостоятельно в не предназначенных для этого местах.</w:t>
      </w:r>
    </w:p>
    <w:p w:rsidR="007349FD" w:rsidRPr="007349FD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349FD" w:rsidRPr="007349FD" w:rsidRDefault="007349FD" w:rsidP="00734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>6. Запреты, действующие на территории ОК «Березка» во время организации отдыха детей.</w:t>
      </w:r>
    </w:p>
    <w:p w:rsidR="007349FD" w:rsidRPr="007349FD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6.1. Детям, отдыхающим на территории ОК «Березка» запрещено:</w:t>
      </w:r>
    </w:p>
    <w:p w:rsidR="007349FD" w:rsidRPr="007349FD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 xml:space="preserve">6.1.1. Покидать территорию ОК «Березка» без сопровождения вожатых, родителей или их законных представителей. </w:t>
      </w:r>
    </w:p>
    <w:p w:rsidR="007349FD" w:rsidRPr="007349FD" w:rsidRDefault="007349FD" w:rsidP="007349F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6.1.2. Перемещаться по территории оздоровительного комплекса без сопровождения вожатых.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>6.1.3. Проносить на территорию оздоровительного комплекса, распространять и употреблять: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>•алкоголь</w:t>
      </w:r>
      <w:r w:rsidR="00DC2C32">
        <w:rPr>
          <w:rFonts w:ascii="Times New Roman" w:hAnsi="Times New Roman" w:cs="Times New Roman"/>
          <w:sz w:val="25"/>
          <w:szCs w:val="25"/>
        </w:rPr>
        <w:t>содержащие</w:t>
      </w:r>
      <w:r w:rsidRPr="007349FD">
        <w:rPr>
          <w:rFonts w:ascii="Times New Roman" w:hAnsi="Times New Roman" w:cs="Times New Roman"/>
          <w:sz w:val="25"/>
          <w:szCs w:val="25"/>
        </w:rPr>
        <w:t xml:space="preserve"> напитки;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</w:r>
      <w:r w:rsidRPr="004E7A30">
        <w:rPr>
          <w:rFonts w:ascii="Times New Roman" w:hAnsi="Times New Roman" w:cs="Times New Roman"/>
          <w:sz w:val="25"/>
          <w:szCs w:val="25"/>
        </w:rPr>
        <w:t>•</w:t>
      </w:r>
      <w:r w:rsidR="00DC2C32" w:rsidRPr="004E7A30">
        <w:rPr>
          <w:rFonts w:ascii="Times New Roman" w:hAnsi="Times New Roman" w:cs="Times New Roman"/>
          <w:sz w:val="25"/>
          <w:szCs w:val="25"/>
        </w:rPr>
        <w:t xml:space="preserve">вещества </w:t>
      </w:r>
      <w:r w:rsidRPr="004E7A30">
        <w:rPr>
          <w:rFonts w:ascii="Times New Roman" w:hAnsi="Times New Roman" w:cs="Times New Roman"/>
          <w:sz w:val="25"/>
          <w:szCs w:val="25"/>
        </w:rPr>
        <w:t>нарко</w:t>
      </w:r>
      <w:r w:rsidR="00DC2C32" w:rsidRPr="004E7A30">
        <w:rPr>
          <w:rFonts w:ascii="Times New Roman" w:hAnsi="Times New Roman" w:cs="Times New Roman"/>
          <w:sz w:val="25"/>
          <w:szCs w:val="25"/>
        </w:rPr>
        <w:t>т</w:t>
      </w:r>
      <w:r w:rsidRPr="004E7A30">
        <w:rPr>
          <w:rFonts w:ascii="Times New Roman" w:hAnsi="Times New Roman" w:cs="Times New Roman"/>
          <w:sz w:val="25"/>
          <w:szCs w:val="25"/>
        </w:rPr>
        <w:t>ического</w:t>
      </w:r>
      <w:r w:rsidR="00DC2C32" w:rsidRPr="004E7A30">
        <w:rPr>
          <w:rFonts w:ascii="Times New Roman" w:hAnsi="Times New Roman" w:cs="Times New Roman"/>
          <w:sz w:val="25"/>
          <w:szCs w:val="25"/>
        </w:rPr>
        <w:t>, психотропного</w:t>
      </w:r>
      <w:r w:rsidRPr="004E7A30">
        <w:rPr>
          <w:rFonts w:ascii="Times New Roman" w:hAnsi="Times New Roman" w:cs="Times New Roman"/>
          <w:sz w:val="25"/>
          <w:szCs w:val="25"/>
        </w:rPr>
        <w:t xml:space="preserve"> и</w:t>
      </w:r>
      <w:r w:rsidR="00DC2C32" w:rsidRPr="004E7A30">
        <w:rPr>
          <w:rFonts w:ascii="Times New Roman" w:hAnsi="Times New Roman" w:cs="Times New Roman"/>
          <w:sz w:val="25"/>
          <w:szCs w:val="25"/>
        </w:rPr>
        <w:t>/или</w:t>
      </w:r>
      <w:r w:rsidRPr="004E7A30">
        <w:rPr>
          <w:rFonts w:ascii="Times New Roman" w:hAnsi="Times New Roman" w:cs="Times New Roman"/>
          <w:sz w:val="25"/>
          <w:szCs w:val="25"/>
        </w:rPr>
        <w:t xml:space="preserve"> токсического действия;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 xml:space="preserve">•табачные изделия,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электрические ингаляторы индивидуального пользования (электронные сигареты);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>6.1.4. Проносить на территорию оздоровительного комплекса: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>•печатную, аудио/видео/компьютерную продукцию, содержащую пропаганду бескультурного поведения, насилия и порнографии;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 xml:space="preserve">•дорогостоящие вещи: видео- и аудиоаппаратуру, ювелирные украшения, аэрозольные репелленты, дорогие или большие игрушки, иные ценные вещи. 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•взрывчатые вещества, легковоспламеняющиеся и отравляющие вещества, холодное, огнестрельное, травматическое и пневматическое оружие, острые </w:t>
      </w:r>
      <w:r w:rsidR="00DC2C32" w:rsidRPr="00DC2C3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(режущие, колющие) </w:t>
      </w:r>
      <w:r w:rsidRPr="00DC2C32">
        <w:rPr>
          <w:rFonts w:ascii="Times New Roman" w:hAnsi="Times New Roman" w:cs="Times New Roman"/>
          <w:sz w:val="25"/>
          <w:szCs w:val="25"/>
          <w:shd w:val="clear" w:color="auto" w:fill="FFFFFF"/>
        </w:rPr>
        <w:t>предметы.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6.1.5. Использовать предметы с шумовыми и осветительными эффектами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, пиротехнические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изделия (хлопушки, петарды, осветительные ракеты и пр.).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6.1.6. Пользоваться </w:t>
      </w:r>
      <w:proofErr w:type="spellStart"/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травмоопасным</w:t>
      </w:r>
      <w:proofErr w:type="spellEnd"/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инвентарем: </w:t>
      </w:r>
      <w:proofErr w:type="spellStart"/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скейтами</w:t>
      </w:r>
      <w:proofErr w:type="spellEnd"/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роликовыми коньками, самокатами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в отсутствие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специалиста по физической культуре.  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6.1.7. Пользоваться спортивным инвентарем, связанным с риском для жизни окружающих: луками, арбалетами и т.д.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ab/>
        <w:t>6.1.8. Держать в комнате животных, рептилий, насекомых и т.п.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6.1.9. Самовольно купаться в бассейне.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6.1.10. Разжигать несанкционированные костры, пользоваться источниками открытого огня (спичками, зажигалками, сухим горючим и пр.).</w:t>
      </w:r>
    </w:p>
    <w:p w:rsidR="007349FD" w:rsidRPr="007349FD" w:rsidRDefault="007349FD" w:rsidP="007349FD">
      <w:pPr>
        <w:pStyle w:val="Default"/>
        <w:jc w:val="both"/>
        <w:rPr>
          <w:color w:val="auto"/>
          <w:sz w:val="25"/>
          <w:szCs w:val="25"/>
        </w:rPr>
      </w:pPr>
      <w:r w:rsidRPr="007349FD">
        <w:rPr>
          <w:sz w:val="25"/>
          <w:szCs w:val="25"/>
          <w:shd w:val="clear" w:color="auto" w:fill="FFFFFF"/>
        </w:rPr>
        <w:tab/>
        <w:t>6.1.11.</w:t>
      </w:r>
      <w:r w:rsidRPr="007349FD">
        <w:rPr>
          <w:color w:val="auto"/>
          <w:sz w:val="25"/>
          <w:szCs w:val="25"/>
          <w:shd w:val="clear" w:color="auto" w:fill="FFFFFF"/>
        </w:rPr>
        <w:t xml:space="preserve"> Сквернословить, грубить вожатым и сотрудникам </w:t>
      </w:r>
      <w:r w:rsidRPr="007349FD">
        <w:rPr>
          <w:sz w:val="25"/>
          <w:szCs w:val="25"/>
        </w:rPr>
        <w:t>ОК «Березка»</w:t>
      </w:r>
      <w:r w:rsidRPr="007349FD">
        <w:rPr>
          <w:color w:val="auto"/>
          <w:sz w:val="25"/>
          <w:szCs w:val="25"/>
          <w:shd w:val="clear" w:color="auto" w:fill="FFFFFF"/>
        </w:rPr>
        <w:t>, применять физическую силу, осуществлять любые действия, влекущие опасные последствия (угрожать, наносить любые телесные повреждения другим лицам и т.д.), а также с</w:t>
      </w:r>
      <w:r w:rsidRPr="007349FD">
        <w:rPr>
          <w:color w:val="auto"/>
          <w:sz w:val="25"/>
          <w:szCs w:val="25"/>
        </w:rPr>
        <w:t xml:space="preserve">овершать иные действия и поступки, оскорбляющие и унижающие честь и достоинство другого человека, наносящие вред собственному здоровью и здоровью окружающих. 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6.1.12. Заниматься вымогательством, брать чужие вещи, присваивать имущество оздоровительного комплекса.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6.1.13. П</w:t>
      </w:r>
      <w:r w:rsidRPr="007349FD">
        <w:rPr>
          <w:rFonts w:ascii="Times New Roman" w:hAnsi="Times New Roman" w:cs="Times New Roman"/>
          <w:sz w:val="25"/>
          <w:szCs w:val="25"/>
        </w:rPr>
        <w:t xml:space="preserve">ринимать лекарственные препараты без назначения врача. 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6.2. Администрация </w:t>
      </w:r>
      <w:r w:rsidRPr="007349FD">
        <w:rPr>
          <w:rFonts w:ascii="Times New Roman" w:hAnsi="Times New Roman" w:cs="Times New Roman"/>
          <w:sz w:val="25"/>
          <w:szCs w:val="25"/>
        </w:rPr>
        <w:t>оздоровительного комплекса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оставляет за собой право изъятия общественно-опасных предметов и хранение их до конца пребывания ребенка в </w:t>
      </w:r>
      <w:r w:rsidRPr="007349FD">
        <w:rPr>
          <w:rFonts w:ascii="Times New Roman" w:hAnsi="Times New Roman" w:cs="Times New Roman"/>
          <w:sz w:val="25"/>
          <w:szCs w:val="25"/>
        </w:rPr>
        <w:t>оздоровительном комплексе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, с последующей передачей данных предметов родителям или законным представителям.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6.3. За нарушение ребенком запретов, предусмотренных настоящими правилами, могут быть применены дисциплинарные меры адекватные </w:t>
      </w: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его поведению: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•воспитательная беседа (вожатого, старшего вожатого, методиста с целью выяснения причин негативного поведения);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•беседа с начальником ОК «Березка»;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•анализ поведения нарушителя на педагогическом совете;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•принятие решения о прекращения пребывания ребенка в оздоровительном комплексе «Березка» и его отбытии.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ab/>
      </w:r>
    </w:p>
    <w:p w:rsidR="007349FD" w:rsidRPr="007349FD" w:rsidRDefault="007349FD" w:rsidP="007349F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>7.</w:t>
      </w:r>
      <w:r w:rsidRPr="007349FD">
        <w:rPr>
          <w:rFonts w:ascii="Times New Roman" w:hAnsi="Times New Roman" w:cs="Times New Roman"/>
          <w:b/>
          <w:sz w:val="25"/>
          <w:szCs w:val="25"/>
        </w:rPr>
        <w:tab/>
        <w:t xml:space="preserve">Порядок действий при </w:t>
      </w:r>
      <w:r>
        <w:rPr>
          <w:rFonts w:ascii="Times New Roman" w:hAnsi="Times New Roman" w:cs="Times New Roman"/>
          <w:b/>
          <w:sz w:val="25"/>
          <w:szCs w:val="25"/>
        </w:rPr>
        <w:t xml:space="preserve">выявлении заболеваний у детей, </w:t>
      </w:r>
      <w:r w:rsidRPr="007349FD">
        <w:rPr>
          <w:rFonts w:ascii="Times New Roman" w:hAnsi="Times New Roman" w:cs="Times New Roman"/>
          <w:b/>
          <w:sz w:val="25"/>
          <w:szCs w:val="25"/>
        </w:rPr>
        <w:t>при получении детьми травм.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 xml:space="preserve">7.1. В случае выявления детей с признаками заболеваний, а также в случае получения детьми травм, вожатым обеспечивается незамедлительное сопровождение ребенка в здравпункт оздоровительного комплекса, где ребенку оказывается первичная медико-санитарная помощь. 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>7.2. О факте выявления детей с признаками заболеваний, а также в случае получении детьми тра</w:t>
      </w:r>
      <w:r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вм вожатый сообщает начальнику </w:t>
      </w: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ОК «Березка» и родителям ребенка (посредством телефонной связи).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ab/>
        <w:t xml:space="preserve">7.3. В случае необходимости ребенок </w:t>
      </w:r>
      <w:r w:rsidR="00DC2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направ</w:t>
      </w:r>
      <w:r w:rsidRPr="007349F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ляется в соответствующее лечебное учреждение в сопровождении работника ОК «Березка».</w:t>
      </w:r>
    </w:p>
    <w:p w:rsidR="007349FD" w:rsidRPr="007349FD" w:rsidRDefault="007349FD" w:rsidP="007349F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7349FD" w:rsidRPr="00C32378" w:rsidRDefault="007349FD" w:rsidP="007349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ab/>
      </w:r>
      <w:r w:rsidRPr="00C3237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8. </w:t>
      </w:r>
      <w:r w:rsidRPr="00C3237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ab/>
        <w:t>Прекращение пребывания ребенка в ОК «Березка».</w:t>
      </w:r>
    </w:p>
    <w:p w:rsidR="007349FD" w:rsidRPr="00C32378" w:rsidRDefault="007349FD" w:rsidP="007349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237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ab/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8.1. 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Прекращение пребывания ребенка производится по истечении периода заезда. Прием детей </w:t>
      </w:r>
      <w:r w:rsidR="000D5209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осуществляется в индивидуальном порядке. Прием детей опекунами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32378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0D5209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попечителями</w:t>
      </w:r>
      <w:r w:rsidR="00C32378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или лицами </w:t>
      </w:r>
      <w:r w:rsidR="000D5209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доверенности </w:t>
      </w:r>
      <w:r w:rsidR="00C32378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осуществляется при предоставлении соответствующих документов</w:t>
      </w:r>
      <w:r w:rsidR="000D5209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(документа, удостоверяющего личность; доверенности; решения органа опеки и попечительства).</w:t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Дети могут быть отправлены на специальном автобусе. В последнем случае дети доставляются из</w:t>
      </w:r>
      <w:r w:rsidR="00C32378"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Pr="004E7A30">
        <w:rPr>
          <w:rFonts w:ascii="Times New Roman" w:hAnsi="Times New Roman" w:cs="Times New Roman"/>
          <w:color w:val="000000" w:themeColor="text1"/>
          <w:sz w:val="25"/>
          <w:szCs w:val="25"/>
        </w:rPr>
        <w:t>ОК «Березка» организованно, в оговоренное заранее место и время и передаются сопровождающими родителям или</w:t>
      </w:r>
      <w:r w:rsidRPr="00C3237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доверенным лицам по следующему порядку: родитель подходит к сопровождающему, предъявляет паспорт, забирает документы ребенка и забирает ребенка.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lastRenderedPageBreak/>
        <w:tab/>
        <w:t>Родители должны прибыть к месту приезда автобуса не менее, чем за 10 минут до времени прибытия. В случае опоздания родитель извещает по телефону ребенка или сопровождающего о причине задержки. Сопровождающий в течение одного часа ждет родителей на месте прибытия.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>После истечения срока сопровождающий имеет право сдать ребенка в отделение полиции.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 xml:space="preserve">8.2 </w:t>
      </w:r>
      <w:r w:rsidRPr="007349FD">
        <w:rPr>
          <w:rFonts w:ascii="Times New Roman" w:hAnsi="Times New Roman" w:cs="Times New Roman"/>
          <w:sz w:val="25"/>
          <w:szCs w:val="25"/>
        </w:rPr>
        <w:t xml:space="preserve">Пребывание ребенка в оздоровительном комплексе может быть прекращено по решению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начальника ОК «Березка» </w:t>
      </w:r>
      <w:r w:rsidRPr="007349FD">
        <w:rPr>
          <w:rFonts w:ascii="Times New Roman" w:hAnsi="Times New Roman" w:cs="Times New Roman"/>
          <w:sz w:val="25"/>
          <w:szCs w:val="25"/>
        </w:rPr>
        <w:t>до истечения периода заезда в следующих случаях: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 xml:space="preserve">8.2.1. В случае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грубого нарушения ребенком настоящих правил. При этом под грубым нарушением правил пребывания понимается:  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•</w:t>
      </w:r>
      <w:r w:rsidRPr="007349FD">
        <w:rPr>
          <w:rFonts w:ascii="Times New Roman" w:hAnsi="Times New Roman" w:cs="Times New Roman"/>
          <w:sz w:val="25"/>
          <w:szCs w:val="25"/>
        </w:rPr>
        <w:t xml:space="preserve">самовольный уход с территории ОК «Березка» или из корпуса без сопровождения вожатых; </w:t>
      </w:r>
    </w:p>
    <w:p w:rsidR="007349FD" w:rsidRPr="007349FD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 xml:space="preserve">•самовольное купание в бассейне; </w:t>
      </w:r>
    </w:p>
    <w:p w:rsidR="007349FD" w:rsidRPr="004E7A30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>•</w:t>
      </w:r>
      <w:r w:rsidRPr="004E7A30">
        <w:rPr>
          <w:rFonts w:ascii="Times New Roman" w:hAnsi="Times New Roman" w:cs="Times New Roman"/>
          <w:sz w:val="25"/>
          <w:szCs w:val="25"/>
        </w:rPr>
        <w:t xml:space="preserve">нарушение правил пожарной безопасности; электробезопасности; </w:t>
      </w:r>
      <w:r w:rsidRPr="004E7A30">
        <w:rPr>
          <w:rFonts w:ascii="Times New Roman" w:hAnsi="Times New Roman" w:cs="Times New Roman"/>
          <w:sz w:val="25"/>
          <w:szCs w:val="25"/>
        </w:rPr>
        <w:tab/>
        <w:t>•воровство; вымогательство; угрозы</w:t>
      </w:r>
      <w:r w:rsidR="00DC2C32" w:rsidRPr="004E7A30">
        <w:rPr>
          <w:rFonts w:ascii="Times New Roman" w:hAnsi="Times New Roman" w:cs="Times New Roman"/>
          <w:sz w:val="25"/>
          <w:szCs w:val="25"/>
        </w:rPr>
        <w:t xml:space="preserve"> и другие действия противоправного характера</w:t>
      </w:r>
      <w:r w:rsidRPr="004E7A30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7349FD" w:rsidRPr="004E7A30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ab/>
        <w:t>•нанесение морального или физического ущерба со стороны ребенка по отношению к другим детям;</w:t>
      </w:r>
    </w:p>
    <w:p w:rsidR="007349FD" w:rsidRPr="004E7A30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ab/>
        <w:t xml:space="preserve">•нанесение значительного умышленного материального ущерба ОК «Березка»; </w:t>
      </w:r>
    </w:p>
    <w:p w:rsidR="007349FD" w:rsidRPr="004E7A30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ab/>
        <w:t xml:space="preserve">•употребление спиртных напитков (включая пиво); </w:t>
      </w:r>
    </w:p>
    <w:p w:rsidR="007349FD" w:rsidRPr="004E7A30" w:rsidRDefault="007349FD" w:rsidP="007349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4E7A30">
        <w:rPr>
          <w:rFonts w:ascii="Times New Roman" w:hAnsi="Times New Roman" w:cs="Times New Roman"/>
          <w:sz w:val="25"/>
          <w:szCs w:val="25"/>
        </w:rPr>
        <w:tab/>
        <w:t>•употребление наркотических</w:t>
      </w:r>
      <w:r w:rsidR="00491F00" w:rsidRPr="004E7A30">
        <w:rPr>
          <w:rFonts w:ascii="Times New Roman" w:hAnsi="Times New Roman" w:cs="Times New Roman"/>
          <w:sz w:val="25"/>
          <w:szCs w:val="25"/>
        </w:rPr>
        <w:t>, психотропных и/или токсических веществ</w:t>
      </w:r>
      <w:r w:rsidRPr="004E7A30">
        <w:rPr>
          <w:rFonts w:ascii="Times New Roman" w:hAnsi="Times New Roman" w:cs="Times New Roman"/>
          <w:sz w:val="25"/>
          <w:szCs w:val="25"/>
        </w:rPr>
        <w:t>, курение (в том числе электронных сигарет);</w:t>
      </w:r>
    </w:p>
    <w:p w:rsidR="007349FD" w:rsidRPr="007349FD" w:rsidRDefault="007349FD" w:rsidP="00734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4E7A30">
        <w:rPr>
          <w:rFonts w:ascii="Times New Roman" w:hAnsi="Times New Roman" w:cs="Times New Roman"/>
          <w:sz w:val="25"/>
          <w:szCs w:val="25"/>
        </w:rPr>
        <w:tab/>
        <w:t xml:space="preserve">8.2.2. В случае </w:t>
      </w:r>
      <w:r w:rsidRPr="004E7A30">
        <w:rPr>
          <w:rFonts w:ascii="Times New Roman" w:hAnsi="Times New Roman" w:cs="Times New Roman"/>
          <w:sz w:val="25"/>
          <w:szCs w:val="25"/>
          <w:shd w:val="clear" w:color="auto" w:fill="FFFFFF"/>
        </w:rPr>
        <w:t>обнаружения у ребенка медицинских противопоказаний или хронических заболеваний, не указанных в медицинских справках, которые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могут негативно отразиться на его здоровье;</w:t>
      </w:r>
    </w:p>
    <w:p w:rsidR="007349FD" w:rsidRPr="007349FD" w:rsidRDefault="007349FD" w:rsidP="00734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</w:rPr>
        <w:tab/>
        <w:t xml:space="preserve">8.2.3.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По состоянию здоровь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я, препятствующему нахождению в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ОК «Березка» ввиду возможности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негативного отражения на его здоровье, а также </w:t>
      </w:r>
      <w:r w:rsidR="00491F0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здоровье других детей во время отдыха.</w:t>
      </w:r>
    </w:p>
    <w:p w:rsidR="007349FD" w:rsidRPr="007349FD" w:rsidRDefault="007349FD" w:rsidP="007349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ab/>
        <w:t>8.3.</w:t>
      </w:r>
      <w:r w:rsidRPr="007349FD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В случае отбытия ребенка из ОК «Березка» по причинам, указанным в пунктах 8.2.1, 8.2.2 настоящих правил, остаточная стоимость путевки возврату не подлежит.</w:t>
      </w:r>
      <w:r w:rsidRPr="007349FD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Pr="007349FD">
        <w:rPr>
          <w:rFonts w:ascii="Times New Roman" w:hAnsi="Times New Roman" w:cs="Times New Roman"/>
          <w:sz w:val="25"/>
          <w:szCs w:val="25"/>
          <w:shd w:val="clear" w:color="auto" w:fill="FFFFFF"/>
        </w:rPr>
        <w:t>Расходы, связанные с отправлением ребенка домой, ОК «Березка» не несет.</w:t>
      </w:r>
    </w:p>
    <w:p w:rsidR="007349FD" w:rsidRPr="007349FD" w:rsidRDefault="007349FD" w:rsidP="007349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349FD" w:rsidRPr="007349FD" w:rsidRDefault="007349FD" w:rsidP="007349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349FD">
        <w:rPr>
          <w:rFonts w:ascii="Times New Roman" w:hAnsi="Times New Roman" w:cs="Times New Roman"/>
          <w:b/>
          <w:sz w:val="25"/>
          <w:szCs w:val="25"/>
        </w:rPr>
        <w:t>Ответственность за контроль соблюдения настоящих правил возлагается на начальника ОК «Березка».</w:t>
      </w:r>
    </w:p>
    <w:p w:rsidR="007349FD" w:rsidRPr="007349FD" w:rsidRDefault="007349FD" w:rsidP="007349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349FD">
        <w:rPr>
          <w:rFonts w:ascii="Times New Roman" w:hAnsi="Times New Roman" w:cs="Times New Roman"/>
          <w:sz w:val="25"/>
          <w:szCs w:val="25"/>
        </w:rPr>
        <w:t xml:space="preserve">Правила пребывания в оздоровительном комплексе «Березка» ООО «Газпром </w:t>
      </w:r>
      <w:proofErr w:type="spellStart"/>
      <w:r w:rsidRPr="007349FD">
        <w:rPr>
          <w:rFonts w:ascii="Times New Roman" w:hAnsi="Times New Roman" w:cs="Times New Roman"/>
          <w:sz w:val="25"/>
          <w:szCs w:val="25"/>
        </w:rPr>
        <w:t>трансгаз</w:t>
      </w:r>
      <w:proofErr w:type="spellEnd"/>
      <w:r w:rsidRPr="007349FD">
        <w:rPr>
          <w:rFonts w:ascii="Times New Roman" w:hAnsi="Times New Roman" w:cs="Times New Roman"/>
          <w:sz w:val="25"/>
          <w:szCs w:val="25"/>
        </w:rPr>
        <w:t xml:space="preserve"> Самара» во время организации отдыха детей обязательны к исполнению работниками ООО «Газпром </w:t>
      </w:r>
      <w:proofErr w:type="spellStart"/>
      <w:r w:rsidRPr="007349FD">
        <w:rPr>
          <w:rFonts w:ascii="Times New Roman" w:hAnsi="Times New Roman" w:cs="Times New Roman"/>
          <w:sz w:val="25"/>
          <w:szCs w:val="25"/>
        </w:rPr>
        <w:t>трансгаз</w:t>
      </w:r>
      <w:proofErr w:type="spellEnd"/>
      <w:r w:rsidRPr="007349FD">
        <w:rPr>
          <w:rFonts w:ascii="Times New Roman" w:hAnsi="Times New Roman" w:cs="Times New Roman"/>
          <w:sz w:val="25"/>
          <w:szCs w:val="25"/>
        </w:rPr>
        <w:t xml:space="preserve"> Самара», персоналом комплекса, отдыхающими детьми и их родителями (законными представителями).</w:t>
      </w:r>
    </w:p>
    <w:p w:rsidR="007349FD" w:rsidRPr="007349FD" w:rsidRDefault="007349FD" w:rsidP="007349F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349FD" w:rsidRPr="007349FD" w:rsidRDefault="007349FD" w:rsidP="007349FD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A01E2" w:rsidRPr="007349FD" w:rsidRDefault="00AA01E2" w:rsidP="007349FD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sectPr w:rsidR="00AA01E2" w:rsidRPr="007349FD" w:rsidSect="007349FD">
      <w:footerReference w:type="default" r:id="rId8"/>
      <w:footerReference w:type="firs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81" w:rsidRDefault="000B3A81" w:rsidP="00FC684C">
      <w:pPr>
        <w:spacing w:after="0" w:line="240" w:lineRule="auto"/>
      </w:pPr>
      <w:r>
        <w:separator/>
      </w:r>
    </w:p>
  </w:endnote>
  <w:endnote w:type="continuationSeparator" w:id="0">
    <w:p w:rsidR="000B3A81" w:rsidRDefault="000B3A81" w:rsidP="00FC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435269"/>
      <w:docPartObj>
        <w:docPartGallery w:val="Page Numbers (Bottom of Page)"/>
        <w:docPartUnique/>
      </w:docPartObj>
    </w:sdtPr>
    <w:sdtEndPr/>
    <w:sdtContent>
      <w:p w:rsidR="00183F31" w:rsidRDefault="00183F3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30">
          <w:rPr>
            <w:noProof/>
          </w:rPr>
          <w:t>2</w:t>
        </w:r>
        <w:r>
          <w:fldChar w:fldCharType="end"/>
        </w:r>
      </w:p>
    </w:sdtContent>
  </w:sdt>
  <w:p w:rsidR="00183F31" w:rsidRDefault="00183F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827513"/>
      <w:docPartObj>
        <w:docPartGallery w:val="Page Numbers (Bottom of Page)"/>
        <w:docPartUnique/>
      </w:docPartObj>
    </w:sdtPr>
    <w:sdtEndPr/>
    <w:sdtContent>
      <w:p w:rsidR="00E30541" w:rsidRDefault="00E3054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A30">
          <w:rPr>
            <w:noProof/>
          </w:rPr>
          <w:t>1</w:t>
        </w:r>
        <w:r>
          <w:fldChar w:fldCharType="end"/>
        </w:r>
      </w:p>
    </w:sdtContent>
  </w:sdt>
  <w:p w:rsidR="00E30541" w:rsidRDefault="00E305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81" w:rsidRDefault="000B3A81" w:rsidP="00FC684C">
      <w:pPr>
        <w:spacing w:after="0" w:line="240" w:lineRule="auto"/>
      </w:pPr>
      <w:r>
        <w:separator/>
      </w:r>
    </w:p>
  </w:footnote>
  <w:footnote w:type="continuationSeparator" w:id="0">
    <w:p w:rsidR="000B3A81" w:rsidRDefault="000B3A81" w:rsidP="00FC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D9F"/>
    <w:multiLevelType w:val="multilevel"/>
    <w:tmpl w:val="C9102164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6EE024B"/>
    <w:multiLevelType w:val="hybridMultilevel"/>
    <w:tmpl w:val="6B30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D1177"/>
    <w:multiLevelType w:val="hybridMultilevel"/>
    <w:tmpl w:val="90462F4E"/>
    <w:lvl w:ilvl="0" w:tplc="0419000F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50532C8"/>
    <w:multiLevelType w:val="hybridMultilevel"/>
    <w:tmpl w:val="67129D4E"/>
    <w:lvl w:ilvl="0" w:tplc="A4945A9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D69"/>
    <w:multiLevelType w:val="hybridMultilevel"/>
    <w:tmpl w:val="930C9AD6"/>
    <w:lvl w:ilvl="0" w:tplc="3CD2B99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E37E87"/>
    <w:multiLevelType w:val="multilevel"/>
    <w:tmpl w:val="CBA27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1723FB"/>
    <w:multiLevelType w:val="multilevel"/>
    <w:tmpl w:val="81147D0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7" w15:restartNumberingAfterBreak="0">
    <w:nsid w:val="72DA695F"/>
    <w:multiLevelType w:val="multilevel"/>
    <w:tmpl w:val="39DE65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0962C0"/>
    <w:multiLevelType w:val="hybridMultilevel"/>
    <w:tmpl w:val="1750A65E"/>
    <w:lvl w:ilvl="0" w:tplc="58763762">
      <w:start w:val="4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7ECA62DC"/>
    <w:multiLevelType w:val="hybridMultilevel"/>
    <w:tmpl w:val="C43CED9C"/>
    <w:lvl w:ilvl="0" w:tplc="6B7AC7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00C"/>
    <w:rsid w:val="00007A66"/>
    <w:rsid w:val="00023CBE"/>
    <w:rsid w:val="000403B1"/>
    <w:rsid w:val="000625B3"/>
    <w:rsid w:val="00087373"/>
    <w:rsid w:val="000B3A81"/>
    <w:rsid w:val="000B7944"/>
    <w:rsid w:val="000C02D1"/>
    <w:rsid w:val="000C334A"/>
    <w:rsid w:val="000C5D5D"/>
    <w:rsid w:val="000C6DBC"/>
    <w:rsid w:val="000D5209"/>
    <w:rsid w:val="000F0242"/>
    <w:rsid w:val="000F3A16"/>
    <w:rsid w:val="000F696C"/>
    <w:rsid w:val="001259AE"/>
    <w:rsid w:val="00133E1A"/>
    <w:rsid w:val="00165144"/>
    <w:rsid w:val="00183F31"/>
    <w:rsid w:val="001876EC"/>
    <w:rsid w:val="001B2BCA"/>
    <w:rsid w:val="001C1332"/>
    <w:rsid w:val="001C68FB"/>
    <w:rsid w:val="001D0BF1"/>
    <w:rsid w:val="001D5693"/>
    <w:rsid w:val="001E0BCD"/>
    <w:rsid w:val="001E1E07"/>
    <w:rsid w:val="001E4A0C"/>
    <w:rsid w:val="002022BC"/>
    <w:rsid w:val="00202F5F"/>
    <w:rsid w:val="00213CAF"/>
    <w:rsid w:val="002150AF"/>
    <w:rsid w:val="0023158F"/>
    <w:rsid w:val="00235A66"/>
    <w:rsid w:val="00255E9E"/>
    <w:rsid w:val="00261C15"/>
    <w:rsid w:val="00264369"/>
    <w:rsid w:val="002647E2"/>
    <w:rsid w:val="0027184C"/>
    <w:rsid w:val="0027300C"/>
    <w:rsid w:val="002A3B28"/>
    <w:rsid w:val="002A5FA3"/>
    <w:rsid w:val="002C4A87"/>
    <w:rsid w:val="002D4C7F"/>
    <w:rsid w:val="002F62EE"/>
    <w:rsid w:val="00325248"/>
    <w:rsid w:val="00331AB9"/>
    <w:rsid w:val="00370344"/>
    <w:rsid w:val="00372E02"/>
    <w:rsid w:val="00375422"/>
    <w:rsid w:val="003D2FFF"/>
    <w:rsid w:val="003E212D"/>
    <w:rsid w:val="003E2282"/>
    <w:rsid w:val="003F6434"/>
    <w:rsid w:val="003F7069"/>
    <w:rsid w:val="003F7F0C"/>
    <w:rsid w:val="004051AD"/>
    <w:rsid w:val="00412B8B"/>
    <w:rsid w:val="00414FF2"/>
    <w:rsid w:val="004431EF"/>
    <w:rsid w:val="004460CC"/>
    <w:rsid w:val="00446280"/>
    <w:rsid w:val="004818F7"/>
    <w:rsid w:val="00484A5E"/>
    <w:rsid w:val="00486CF7"/>
    <w:rsid w:val="00491F00"/>
    <w:rsid w:val="00492257"/>
    <w:rsid w:val="004A4BF3"/>
    <w:rsid w:val="004B687C"/>
    <w:rsid w:val="004B6C3E"/>
    <w:rsid w:val="004C5D0A"/>
    <w:rsid w:val="004D4807"/>
    <w:rsid w:val="004E400D"/>
    <w:rsid w:val="004E7A30"/>
    <w:rsid w:val="004F2F47"/>
    <w:rsid w:val="004F54F2"/>
    <w:rsid w:val="005078B5"/>
    <w:rsid w:val="00507B98"/>
    <w:rsid w:val="00521F44"/>
    <w:rsid w:val="00541A9E"/>
    <w:rsid w:val="00554A25"/>
    <w:rsid w:val="005674A8"/>
    <w:rsid w:val="005736C2"/>
    <w:rsid w:val="0058406F"/>
    <w:rsid w:val="005907D9"/>
    <w:rsid w:val="005A7DA6"/>
    <w:rsid w:val="005B302D"/>
    <w:rsid w:val="005C3F2F"/>
    <w:rsid w:val="005C6080"/>
    <w:rsid w:val="005D2323"/>
    <w:rsid w:val="005E51E5"/>
    <w:rsid w:val="005F052D"/>
    <w:rsid w:val="0062082B"/>
    <w:rsid w:val="006250F6"/>
    <w:rsid w:val="0062690C"/>
    <w:rsid w:val="006302FB"/>
    <w:rsid w:val="006453F2"/>
    <w:rsid w:val="00653ADB"/>
    <w:rsid w:val="00667D62"/>
    <w:rsid w:val="00683BA9"/>
    <w:rsid w:val="00690964"/>
    <w:rsid w:val="006A7DDB"/>
    <w:rsid w:val="006C1181"/>
    <w:rsid w:val="006C3380"/>
    <w:rsid w:val="006C4176"/>
    <w:rsid w:val="007216C0"/>
    <w:rsid w:val="007349FD"/>
    <w:rsid w:val="0074266A"/>
    <w:rsid w:val="0075029C"/>
    <w:rsid w:val="00753813"/>
    <w:rsid w:val="00756593"/>
    <w:rsid w:val="00756C29"/>
    <w:rsid w:val="00762BC3"/>
    <w:rsid w:val="00791277"/>
    <w:rsid w:val="00797C5C"/>
    <w:rsid w:val="007A5045"/>
    <w:rsid w:val="007A657D"/>
    <w:rsid w:val="007E4499"/>
    <w:rsid w:val="007F20ED"/>
    <w:rsid w:val="007F3639"/>
    <w:rsid w:val="00803C43"/>
    <w:rsid w:val="0082549F"/>
    <w:rsid w:val="0082795D"/>
    <w:rsid w:val="00831C50"/>
    <w:rsid w:val="00842077"/>
    <w:rsid w:val="00846F89"/>
    <w:rsid w:val="0085263F"/>
    <w:rsid w:val="00857788"/>
    <w:rsid w:val="00862C5F"/>
    <w:rsid w:val="008675B5"/>
    <w:rsid w:val="0087701C"/>
    <w:rsid w:val="00877A92"/>
    <w:rsid w:val="00880A56"/>
    <w:rsid w:val="00897CEB"/>
    <w:rsid w:val="008A24AC"/>
    <w:rsid w:val="008A427E"/>
    <w:rsid w:val="008C045A"/>
    <w:rsid w:val="008C5AF4"/>
    <w:rsid w:val="008D6768"/>
    <w:rsid w:val="008E6918"/>
    <w:rsid w:val="009069E4"/>
    <w:rsid w:val="00906A0A"/>
    <w:rsid w:val="00911B18"/>
    <w:rsid w:val="0092269A"/>
    <w:rsid w:val="009266ED"/>
    <w:rsid w:val="0092684B"/>
    <w:rsid w:val="00943CC0"/>
    <w:rsid w:val="0094578B"/>
    <w:rsid w:val="00945C56"/>
    <w:rsid w:val="0096133F"/>
    <w:rsid w:val="00967B05"/>
    <w:rsid w:val="0097141B"/>
    <w:rsid w:val="00997B9F"/>
    <w:rsid w:val="009B0103"/>
    <w:rsid w:val="009C76CD"/>
    <w:rsid w:val="009E0971"/>
    <w:rsid w:val="009F6110"/>
    <w:rsid w:val="009F6BF8"/>
    <w:rsid w:val="00A10618"/>
    <w:rsid w:val="00A13EB6"/>
    <w:rsid w:val="00A147FB"/>
    <w:rsid w:val="00A2198C"/>
    <w:rsid w:val="00A441CA"/>
    <w:rsid w:val="00A55F9E"/>
    <w:rsid w:val="00A71B7D"/>
    <w:rsid w:val="00A87D61"/>
    <w:rsid w:val="00A90874"/>
    <w:rsid w:val="00AA01E2"/>
    <w:rsid w:val="00AB6E58"/>
    <w:rsid w:val="00AC032D"/>
    <w:rsid w:val="00AC0BE9"/>
    <w:rsid w:val="00AE2F1A"/>
    <w:rsid w:val="00AF3A8C"/>
    <w:rsid w:val="00AF4EFE"/>
    <w:rsid w:val="00B05870"/>
    <w:rsid w:val="00B11761"/>
    <w:rsid w:val="00B11C8D"/>
    <w:rsid w:val="00B4408A"/>
    <w:rsid w:val="00B46393"/>
    <w:rsid w:val="00B76F3D"/>
    <w:rsid w:val="00B8297A"/>
    <w:rsid w:val="00B83727"/>
    <w:rsid w:val="00B938EE"/>
    <w:rsid w:val="00BB2283"/>
    <w:rsid w:val="00BB496E"/>
    <w:rsid w:val="00BC1B93"/>
    <w:rsid w:val="00BC3036"/>
    <w:rsid w:val="00BC4B56"/>
    <w:rsid w:val="00BF0CAC"/>
    <w:rsid w:val="00C15CEC"/>
    <w:rsid w:val="00C17045"/>
    <w:rsid w:val="00C21307"/>
    <w:rsid w:val="00C32378"/>
    <w:rsid w:val="00C80451"/>
    <w:rsid w:val="00C84804"/>
    <w:rsid w:val="00C8683C"/>
    <w:rsid w:val="00CA010F"/>
    <w:rsid w:val="00CA4128"/>
    <w:rsid w:val="00CA4479"/>
    <w:rsid w:val="00CB0A4C"/>
    <w:rsid w:val="00CD0DC8"/>
    <w:rsid w:val="00CD3185"/>
    <w:rsid w:val="00CE2E5E"/>
    <w:rsid w:val="00CE7E98"/>
    <w:rsid w:val="00CF4372"/>
    <w:rsid w:val="00D02646"/>
    <w:rsid w:val="00D24DF7"/>
    <w:rsid w:val="00D344E3"/>
    <w:rsid w:val="00D37ED8"/>
    <w:rsid w:val="00D51D54"/>
    <w:rsid w:val="00D63926"/>
    <w:rsid w:val="00D753D9"/>
    <w:rsid w:val="00D82F72"/>
    <w:rsid w:val="00D841FE"/>
    <w:rsid w:val="00D95C0D"/>
    <w:rsid w:val="00DA17EF"/>
    <w:rsid w:val="00DA1E15"/>
    <w:rsid w:val="00DA3E9C"/>
    <w:rsid w:val="00DA7D00"/>
    <w:rsid w:val="00DB319D"/>
    <w:rsid w:val="00DC2C32"/>
    <w:rsid w:val="00DD43B1"/>
    <w:rsid w:val="00DE20DC"/>
    <w:rsid w:val="00DF2CC2"/>
    <w:rsid w:val="00E110A7"/>
    <w:rsid w:val="00E11115"/>
    <w:rsid w:val="00E2117C"/>
    <w:rsid w:val="00E2154D"/>
    <w:rsid w:val="00E30541"/>
    <w:rsid w:val="00E50419"/>
    <w:rsid w:val="00E53062"/>
    <w:rsid w:val="00E6016A"/>
    <w:rsid w:val="00E765BB"/>
    <w:rsid w:val="00E814AE"/>
    <w:rsid w:val="00E843B5"/>
    <w:rsid w:val="00E97686"/>
    <w:rsid w:val="00EA29CA"/>
    <w:rsid w:val="00EA746F"/>
    <w:rsid w:val="00EB4D71"/>
    <w:rsid w:val="00EC6621"/>
    <w:rsid w:val="00ED4304"/>
    <w:rsid w:val="00ED56A1"/>
    <w:rsid w:val="00EE7639"/>
    <w:rsid w:val="00F35308"/>
    <w:rsid w:val="00F454DA"/>
    <w:rsid w:val="00F81BDF"/>
    <w:rsid w:val="00FA1E06"/>
    <w:rsid w:val="00FA2BA2"/>
    <w:rsid w:val="00FB32E1"/>
    <w:rsid w:val="00FB601A"/>
    <w:rsid w:val="00FB6849"/>
    <w:rsid w:val="00FC10E0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2F449-7F20-4854-B2C3-15B4885B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0C"/>
    <w:pPr>
      <w:ind w:left="720"/>
      <w:contextualSpacing/>
    </w:pPr>
  </w:style>
  <w:style w:type="table" w:styleId="a4">
    <w:name w:val="Table Grid"/>
    <w:basedOn w:val="a1"/>
    <w:uiPriority w:val="59"/>
    <w:rsid w:val="00645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0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C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84C"/>
  </w:style>
  <w:style w:type="paragraph" w:styleId="a9">
    <w:name w:val="footer"/>
    <w:basedOn w:val="a"/>
    <w:link w:val="aa"/>
    <w:uiPriority w:val="99"/>
    <w:unhideWhenUsed/>
    <w:rsid w:val="00FC6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84C"/>
  </w:style>
  <w:style w:type="paragraph" w:customStyle="1" w:styleId="Default">
    <w:name w:val="Default"/>
    <w:rsid w:val="00756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A7D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9">
    <w:name w:val="Style9"/>
    <w:basedOn w:val="a"/>
    <w:uiPriority w:val="99"/>
    <w:rsid w:val="00CB0A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mrcssattr">
    <w:name w:val="msolistparagraphcxspfirst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listparagraphcxspmiddlemrcssattr">
    <w:name w:val="msolistparagraphcxspmiddle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solistparagraphcxsplastmrcssattr">
    <w:name w:val="msolistparagraphcxsplast_mr_css_attr"/>
    <w:basedOn w:val="a"/>
    <w:rsid w:val="00EA29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EA29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7687-7B6E-4872-84D4-D9930DCA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Мокеичева Татьяна Вячеславовна</cp:lastModifiedBy>
  <cp:revision>10</cp:revision>
  <cp:lastPrinted>2019-11-11T11:43:00Z</cp:lastPrinted>
  <dcterms:created xsi:type="dcterms:W3CDTF">2024-04-22T12:50:00Z</dcterms:created>
  <dcterms:modified xsi:type="dcterms:W3CDTF">2024-05-30T12:50:00Z</dcterms:modified>
</cp:coreProperties>
</file>